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5C2" w:rsidRDefault="00480257" w:rsidP="000435C2">
      <w:pPr>
        <w:spacing w:line="0" w:lineRule="atLeast"/>
        <w:ind w:right="-673"/>
        <w:jc w:val="center"/>
        <w:rPr>
          <w:rFonts w:ascii="Arial" w:eastAsia="Arial" w:hAnsi="Arial"/>
          <w:sz w:val="48"/>
        </w:rPr>
      </w:pPr>
      <w:r>
        <w:rPr>
          <w:rFonts w:ascii="Arial" w:eastAsia="Arial" w:hAnsi="Arial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-468630</wp:posOffset>
                </wp:positionV>
                <wp:extent cx="914400" cy="103822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257" w:rsidRPr="00480257" w:rsidRDefault="00480257" w:rsidP="0048025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025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left:0;text-align:left;margin-left:2.45pt;margin-top:-36.9pt;width:1in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" fillcolor="white [3201]" strokecolor="black [3200]" strokeweight="1pt">
                <v:textbox>
                  <w:txbxContent>
                    <w:p w:rsidR="00480257" w:rsidRPr="00480257" w:rsidRDefault="00480257" w:rsidP="0048025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025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0435C2">
        <w:rPr>
          <w:rFonts w:ascii="Arial" w:eastAsia="Arial" w:hAnsi="Arial"/>
          <w:sz w:val="48"/>
        </w:rPr>
        <w:t>CURRICULUM DE OBREIROS</w:t>
      </w:r>
    </w:p>
    <w:p w:rsidR="000435C2" w:rsidRDefault="000435C2" w:rsidP="000435C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480257" w:rsidRDefault="00480257" w:rsidP="000435C2">
      <w:pPr>
        <w:spacing w:line="0" w:lineRule="atLeast"/>
        <w:ind w:left="680"/>
        <w:rPr>
          <w:rFonts w:ascii="Arial" w:eastAsia="Arial" w:hAnsi="Arial"/>
          <w:b/>
          <w:sz w:val="34"/>
        </w:rPr>
      </w:pPr>
    </w:p>
    <w:p w:rsidR="000435C2" w:rsidRDefault="000435C2" w:rsidP="00480257">
      <w:pPr>
        <w:spacing w:line="0" w:lineRule="atLeast"/>
        <w:rPr>
          <w:rFonts w:ascii="Arial" w:eastAsia="Arial" w:hAnsi="Arial"/>
          <w:b/>
          <w:sz w:val="34"/>
        </w:rPr>
      </w:pPr>
      <w:r>
        <w:rPr>
          <w:rFonts w:ascii="Arial" w:eastAsia="Arial" w:hAnsi="Arial"/>
          <w:b/>
          <w:sz w:val="34"/>
        </w:rPr>
        <w:t>Nome: ___________________</w:t>
      </w:r>
      <w:r w:rsidR="00480257">
        <w:rPr>
          <w:rFonts w:ascii="Arial" w:eastAsia="Arial" w:hAnsi="Arial"/>
          <w:b/>
          <w:sz w:val="34"/>
        </w:rPr>
        <w:t>______</w:t>
      </w:r>
      <w:r>
        <w:rPr>
          <w:rFonts w:ascii="Arial" w:eastAsia="Arial" w:hAnsi="Arial"/>
          <w:b/>
          <w:sz w:val="34"/>
        </w:rPr>
        <w:t>__________________</w:t>
      </w:r>
    </w:p>
    <w:p w:rsidR="000435C2" w:rsidRDefault="000435C2" w:rsidP="00480257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0435C2" w:rsidRDefault="000435C2" w:rsidP="00480257">
      <w:pPr>
        <w:spacing w:line="360" w:lineRule="auto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sz w:val="24"/>
        </w:rPr>
        <w:t xml:space="preserve">Congregação: </w:t>
      </w:r>
      <w:r>
        <w:rPr>
          <w:rFonts w:ascii="Arial" w:eastAsia="Arial" w:hAnsi="Arial"/>
          <w:i/>
          <w:sz w:val="24"/>
        </w:rPr>
        <w:t xml:space="preserve">222 </w:t>
      </w:r>
      <w:proofErr w:type="spellStart"/>
      <w:r>
        <w:rPr>
          <w:rFonts w:ascii="Arial" w:eastAsia="Arial" w:hAnsi="Arial"/>
          <w:i/>
          <w:sz w:val="24"/>
        </w:rPr>
        <w:t>Ficticia</w:t>
      </w:r>
      <w:proofErr w:type="spellEnd"/>
    </w:p>
    <w:p w:rsidR="000435C2" w:rsidRDefault="000435C2" w:rsidP="00480257">
      <w:pPr>
        <w:spacing w:line="360" w:lineRule="auto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 xml:space="preserve">Registro </w:t>
      </w:r>
      <w:proofErr w:type="spellStart"/>
      <w:r>
        <w:rPr>
          <w:rFonts w:ascii="Arial" w:eastAsia="Arial" w:hAnsi="Arial"/>
          <w:i/>
          <w:sz w:val="24"/>
        </w:rPr>
        <w:t>conamad</w:t>
      </w:r>
      <w:proofErr w:type="spellEnd"/>
      <w:r>
        <w:rPr>
          <w:rFonts w:ascii="Arial" w:eastAsia="Arial" w:hAnsi="Arial"/>
          <w:i/>
          <w:sz w:val="24"/>
        </w:rPr>
        <w:t>: _______ Cargo ___________</w:t>
      </w:r>
    </w:p>
    <w:p w:rsidR="000435C2" w:rsidRDefault="000435C2" w:rsidP="00480257">
      <w:pPr>
        <w:spacing w:line="360" w:lineRule="auto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casado com: Fulana</w:t>
      </w:r>
    </w:p>
    <w:p w:rsidR="000435C2" w:rsidRDefault="000435C2" w:rsidP="00480257">
      <w:pPr>
        <w:spacing w:line="360" w:lineRule="auto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 xml:space="preserve">Endereço: Rua 44 </w:t>
      </w:r>
      <w:proofErr w:type="spellStart"/>
      <w:r>
        <w:rPr>
          <w:rFonts w:ascii="Arial" w:eastAsia="Arial" w:hAnsi="Arial"/>
          <w:i/>
          <w:sz w:val="24"/>
        </w:rPr>
        <w:t>Qd</w:t>
      </w:r>
      <w:proofErr w:type="spellEnd"/>
      <w:r>
        <w:rPr>
          <w:rFonts w:ascii="Arial" w:eastAsia="Arial" w:hAnsi="Arial"/>
          <w:i/>
          <w:sz w:val="24"/>
        </w:rPr>
        <w:t xml:space="preserve"> 4 Lote 14 – Jardim das Oliveiras</w:t>
      </w:r>
    </w:p>
    <w:p w:rsidR="000435C2" w:rsidRDefault="000435C2" w:rsidP="00480257">
      <w:pPr>
        <w:spacing w:line="360" w:lineRule="auto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Fone: celular: ____________</w:t>
      </w:r>
    </w:p>
    <w:p w:rsidR="000435C2" w:rsidRDefault="000435C2" w:rsidP="000435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435C2" w:rsidRDefault="000435C2" w:rsidP="000435C2">
      <w:pPr>
        <w:spacing w:line="0" w:lineRule="atLeast"/>
        <w:ind w:left="5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Formação Escolar</w:t>
      </w:r>
    </w:p>
    <w:p w:rsidR="000435C2" w:rsidRDefault="000435C2" w:rsidP="000435C2">
      <w:pPr>
        <w:spacing w:line="128" w:lineRule="exact"/>
        <w:rPr>
          <w:rFonts w:ascii="Times New Roman" w:eastAsia="Times New Roman" w:hAnsi="Times New Roman"/>
          <w:sz w:val="24"/>
        </w:rPr>
      </w:pPr>
    </w:p>
    <w:p w:rsidR="000435C2" w:rsidRDefault="000435C2" w:rsidP="000435C2">
      <w:pPr>
        <w:spacing w:line="0" w:lineRule="atLeast"/>
        <w:ind w:left="9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 º Grau completo</w:t>
      </w:r>
    </w:p>
    <w:p w:rsidR="000435C2" w:rsidRDefault="000435C2" w:rsidP="000435C2">
      <w:pPr>
        <w:spacing w:line="113" w:lineRule="exact"/>
        <w:rPr>
          <w:rFonts w:ascii="Times New Roman" w:eastAsia="Times New Roman" w:hAnsi="Times New Roman"/>
          <w:sz w:val="24"/>
        </w:rPr>
      </w:pPr>
    </w:p>
    <w:p w:rsidR="000435C2" w:rsidRDefault="000435C2" w:rsidP="000435C2">
      <w:pPr>
        <w:spacing w:line="376" w:lineRule="auto"/>
        <w:ind w:left="920" w:right="1926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Formação Eclesiástica (Considerar só de 6 horas/aula ou mais) </w:t>
      </w:r>
      <w:r>
        <w:rPr>
          <w:rFonts w:ascii="Arial" w:eastAsia="Arial" w:hAnsi="Arial"/>
          <w:sz w:val="24"/>
        </w:rPr>
        <w:t xml:space="preserve">Seminário </w:t>
      </w:r>
      <w:proofErr w:type="spellStart"/>
      <w:r>
        <w:rPr>
          <w:rFonts w:ascii="Arial" w:eastAsia="Arial" w:hAnsi="Arial"/>
          <w:sz w:val="24"/>
        </w:rPr>
        <w:t>Teologico</w:t>
      </w:r>
      <w:proofErr w:type="spellEnd"/>
      <w:r>
        <w:rPr>
          <w:rFonts w:ascii="Arial" w:eastAsia="Arial" w:hAnsi="Arial"/>
          <w:sz w:val="24"/>
        </w:rPr>
        <w:t xml:space="preserve"> EIRA</w:t>
      </w:r>
    </w:p>
    <w:p w:rsidR="000435C2" w:rsidRDefault="000435C2" w:rsidP="000435C2">
      <w:pPr>
        <w:spacing w:line="0" w:lineRule="atLeast"/>
        <w:ind w:left="5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Informações complementares,</w:t>
      </w:r>
    </w:p>
    <w:p w:rsidR="000435C2" w:rsidRDefault="000435C2" w:rsidP="000435C2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0435C2" w:rsidRDefault="000435C2" w:rsidP="000435C2">
      <w:pPr>
        <w:spacing w:line="0" w:lineRule="atLeast"/>
        <w:ind w:left="20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Vice-pastor</w:t>
      </w:r>
      <w:proofErr w:type="spellEnd"/>
      <w:r>
        <w:rPr>
          <w:rFonts w:ascii="Arial" w:eastAsia="Arial" w:hAnsi="Arial"/>
          <w:sz w:val="22"/>
        </w:rPr>
        <w:t xml:space="preserve"> da congregação desde 2003, superintendente e professor de EBD na igreja.</w:t>
      </w:r>
    </w:p>
    <w:p w:rsidR="000435C2" w:rsidRDefault="000435C2" w:rsidP="000435C2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40"/>
        <w:gridCol w:w="580"/>
        <w:gridCol w:w="3700"/>
      </w:tblGrid>
      <w:tr w:rsidR="000435C2" w:rsidTr="00480257">
        <w:trPr>
          <w:trHeight w:val="314"/>
        </w:trPr>
        <w:tc>
          <w:tcPr>
            <w:tcW w:w="4394" w:type="dxa"/>
            <w:vAlign w:val="bottom"/>
            <w:hideMark/>
          </w:tcPr>
          <w:p w:rsidR="000435C2" w:rsidRDefault="000435C2">
            <w:pPr>
              <w:spacing w:line="0" w:lineRule="atLeast"/>
              <w:ind w:left="4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Referencias</w:t>
            </w:r>
          </w:p>
        </w:tc>
        <w:tc>
          <w:tcPr>
            <w:tcW w:w="540" w:type="dxa"/>
            <w:vAlign w:val="bottom"/>
          </w:tcPr>
          <w:p w:rsidR="000435C2" w:rsidRDefault="000435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vAlign w:val="bottom"/>
          </w:tcPr>
          <w:p w:rsidR="000435C2" w:rsidRDefault="000435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vAlign w:val="bottom"/>
          </w:tcPr>
          <w:p w:rsidR="000435C2" w:rsidRDefault="000435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35C2" w:rsidTr="00480257">
        <w:trPr>
          <w:trHeight w:val="396"/>
        </w:trPr>
        <w:tc>
          <w:tcPr>
            <w:tcW w:w="4394" w:type="dxa"/>
            <w:vAlign w:val="bottom"/>
            <w:hideMark/>
          </w:tcPr>
          <w:p w:rsidR="000435C2" w:rsidRDefault="000435C2">
            <w:pPr>
              <w:spacing w:line="0" w:lineRule="atLeast"/>
              <w:ind w:left="8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Nome</w:t>
            </w:r>
          </w:p>
        </w:tc>
        <w:tc>
          <w:tcPr>
            <w:tcW w:w="540" w:type="dxa"/>
            <w:vAlign w:val="bottom"/>
          </w:tcPr>
          <w:p w:rsidR="000435C2" w:rsidRDefault="000435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vAlign w:val="bottom"/>
          </w:tcPr>
          <w:p w:rsidR="000435C2" w:rsidRDefault="000435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vAlign w:val="bottom"/>
            <w:hideMark/>
          </w:tcPr>
          <w:p w:rsidR="000435C2" w:rsidRDefault="000435C2" w:rsidP="00480257">
            <w:pPr>
              <w:spacing w:line="0" w:lineRule="atLeast"/>
              <w:ind w:left="520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Fone</w:t>
            </w:r>
          </w:p>
        </w:tc>
      </w:tr>
      <w:tr w:rsidR="000435C2" w:rsidTr="00480257">
        <w:trPr>
          <w:trHeight w:val="396"/>
        </w:trPr>
        <w:tc>
          <w:tcPr>
            <w:tcW w:w="4394" w:type="dxa"/>
            <w:vAlign w:val="bottom"/>
            <w:hideMark/>
          </w:tcPr>
          <w:p w:rsidR="000435C2" w:rsidRDefault="000435C2">
            <w:pPr>
              <w:spacing w:line="0" w:lineRule="atLeast"/>
              <w:ind w:left="8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Wilson J Freitas</w:t>
            </w:r>
          </w:p>
        </w:tc>
        <w:tc>
          <w:tcPr>
            <w:tcW w:w="540" w:type="dxa"/>
            <w:vAlign w:val="bottom"/>
          </w:tcPr>
          <w:p w:rsidR="000435C2" w:rsidRDefault="000435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80" w:type="dxa"/>
            <w:gridSpan w:val="2"/>
            <w:vAlign w:val="bottom"/>
            <w:hideMark/>
          </w:tcPr>
          <w:p w:rsidR="000435C2" w:rsidRDefault="000435C2" w:rsidP="00480257">
            <w:pPr>
              <w:spacing w:line="0" w:lineRule="atLeast"/>
              <w:ind w:left="56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9xxxx-4158</w:t>
            </w:r>
          </w:p>
        </w:tc>
      </w:tr>
      <w:tr w:rsidR="000435C2" w:rsidTr="00480257">
        <w:trPr>
          <w:trHeight w:val="396"/>
        </w:trPr>
        <w:tc>
          <w:tcPr>
            <w:tcW w:w="4394" w:type="dxa"/>
            <w:vAlign w:val="bottom"/>
            <w:hideMark/>
          </w:tcPr>
          <w:p w:rsidR="000435C2" w:rsidRDefault="000435C2">
            <w:pPr>
              <w:spacing w:line="0" w:lineRule="atLeast"/>
              <w:ind w:left="8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Fabio Silva</w:t>
            </w:r>
          </w:p>
        </w:tc>
        <w:tc>
          <w:tcPr>
            <w:tcW w:w="4820" w:type="dxa"/>
            <w:gridSpan w:val="3"/>
            <w:vAlign w:val="bottom"/>
            <w:hideMark/>
          </w:tcPr>
          <w:p w:rsidR="000435C2" w:rsidRDefault="000435C2" w:rsidP="00480257">
            <w:pPr>
              <w:spacing w:line="0" w:lineRule="atLeast"/>
              <w:ind w:left="766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98xxxx-9999</w:t>
            </w:r>
          </w:p>
        </w:tc>
      </w:tr>
      <w:tr w:rsidR="000435C2" w:rsidTr="00480257">
        <w:trPr>
          <w:trHeight w:val="396"/>
        </w:trPr>
        <w:tc>
          <w:tcPr>
            <w:tcW w:w="4394" w:type="dxa"/>
            <w:vAlign w:val="bottom"/>
            <w:hideMark/>
          </w:tcPr>
          <w:p w:rsidR="000435C2" w:rsidRDefault="000435C2">
            <w:pPr>
              <w:spacing w:line="0" w:lineRule="atLeast"/>
              <w:ind w:left="8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Carlos Lopes</w:t>
            </w:r>
          </w:p>
        </w:tc>
        <w:tc>
          <w:tcPr>
            <w:tcW w:w="4820" w:type="dxa"/>
            <w:gridSpan w:val="3"/>
            <w:vAlign w:val="bottom"/>
            <w:hideMark/>
          </w:tcPr>
          <w:p w:rsidR="000435C2" w:rsidRDefault="000435C2" w:rsidP="00480257">
            <w:pPr>
              <w:spacing w:line="0" w:lineRule="atLeast"/>
              <w:ind w:left="40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98xxxx-8888</w:t>
            </w:r>
          </w:p>
        </w:tc>
      </w:tr>
      <w:tr w:rsidR="00480257" w:rsidTr="00480257">
        <w:trPr>
          <w:trHeight w:val="552"/>
        </w:trPr>
        <w:tc>
          <w:tcPr>
            <w:tcW w:w="9214" w:type="dxa"/>
            <w:gridSpan w:val="4"/>
            <w:vAlign w:val="bottom"/>
            <w:hideMark/>
          </w:tcPr>
          <w:p w:rsidR="00480257" w:rsidRDefault="00480257" w:rsidP="00480257">
            <w:pPr>
              <w:spacing w:line="0" w:lineRule="atLeast"/>
              <w:ind w:left="1240"/>
              <w:rPr>
                <w:rFonts w:ascii="Arial" w:eastAsia="Arial" w:hAnsi="Arial"/>
                <w:sz w:val="24"/>
              </w:rPr>
            </w:pPr>
          </w:p>
          <w:p w:rsidR="00480257" w:rsidRDefault="00480257" w:rsidP="00480257">
            <w:pPr>
              <w:spacing w:line="0" w:lineRule="atLeast"/>
              <w:ind w:left="12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Atenciosamente,</w:t>
            </w:r>
          </w:p>
          <w:p w:rsidR="00480257" w:rsidRDefault="00480257">
            <w:pPr>
              <w:spacing w:line="0" w:lineRule="atLeast"/>
              <w:rPr>
                <w:rFonts w:ascii="Arial" w:eastAsia="Arial" w:hAnsi="Arial"/>
                <w:sz w:val="24"/>
              </w:rPr>
            </w:pPr>
          </w:p>
          <w:p w:rsidR="00480257" w:rsidRDefault="004802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Goiânia, 12 de </w:t>
            </w:r>
            <w:proofErr w:type="gramStart"/>
            <w:r>
              <w:rPr>
                <w:rFonts w:ascii="Arial" w:eastAsia="Arial" w:hAnsi="Arial"/>
                <w:sz w:val="24"/>
              </w:rPr>
              <w:t>Dezembro</w:t>
            </w:r>
            <w:proofErr w:type="gramEnd"/>
            <w:r>
              <w:rPr>
                <w:rFonts w:ascii="Arial" w:eastAsia="Arial" w:hAnsi="Arial"/>
                <w:sz w:val="24"/>
              </w:rPr>
              <w:t xml:space="preserve"> de 2022</w:t>
            </w:r>
          </w:p>
        </w:tc>
      </w:tr>
      <w:tr w:rsidR="000435C2" w:rsidTr="00480257">
        <w:trPr>
          <w:trHeight w:val="552"/>
        </w:trPr>
        <w:tc>
          <w:tcPr>
            <w:tcW w:w="4394" w:type="dxa"/>
            <w:vAlign w:val="bottom"/>
          </w:tcPr>
          <w:p w:rsidR="000435C2" w:rsidRDefault="000435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0435C2" w:rsidRDefault="000435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vAlign w:val="bottom"/>
          </w:tcPr>
          <w:p w:rsidR="000435C2" w:rsidRDefault="000435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vAlign w:val="bottom"/>
            <w:hideMark/>
          </w:tcPr>
          <w:p w:rsidR="000435C2" w:rsidRDefault="000435C2">
            <w:pPr>
              <w:spacing w:line="0" w:lineRule="atLeast"/>
              <w:jc w:val="center"/>
              <w:rPr>
                <w:rFonts w:ascii="Arial" w:eastAsia="Arial" w:hAnsi="Arial"/>
                <w:w w:val="92"/>
                <w:sz w:val="24"/>
              </w:rPr>
            </w:pPr>
            <w:r>
              <w:rPr>
                <w:rFonts w:ascii="Arial" w:eastAsia="Arial" w:hAnsi="Arial"/>
                <w:w w:val="92"/>
                <w:sz w:val="24"/>
              </w:rPr>
              <w:t>Indicado por:</w:t>
            </w:r>
          </w:p>
          <w:p w:rsidR="00480257" w:rsidRDefault="00480257">
            <w:pPr>
              <w:spacing w:line="0" w:lineRule="atLeast"/>
              <w:jc w:val="center"/>
              <w:rPr>
                <w:rFonts w:ascii="Arial" w:eastAsia="Arial" w:hAnsi="Arial"/>
                <w:w w:val="92"/>
                <w:sz w:val="24"/>
              </w:rPr>
            </w:pPr>
          </w:p>
        </w:tc>
      </w:tr>
      <w:tr w:rsidR="000435C2" w:rsidTr="00480257">
        <w:trPr>
          <w:trHeight w:val="256"/>
        </w:trPr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35C2" w:rsidRDefault="000435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35C2" w:rsidRDefault="000435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0435C2" w:rsidRDefault="000435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35C2" w:rsidRDefault="000435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435C2" w:rsidTr="00480257">
        <w:trPr>
          <w:trHeight w:val="297"/>
        </w:trPr>
        <w:tc>
          <w:tcPr>
            <w:tcW w:w="4394" w:type="dxa"/>
            <w:vAlign w:val="bottom"/>
            <w:hideMark/>
          </w:tcPr>
          <w:p w:rsidR="000435C2" w:rsidRDefault="000435C2">
            <w:pPr>
              <w:spacing w:line="0" w:lineRule="atLeast"/>
              <w:ind w:left="11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Assinatura</w:t>
            </w:r>
          </w:p>
        </w:tc>
        <w:tc>
          <w:tcPr>
            <w:tcW w:w="540" w:type="dxa"/>
            <w:vAlign w:val="bottom"/>
          </w:tcPr>
          <w:p w:rsidR="000435C2" w:rsidRDefault="000435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0435C2" w:rsidRDefault="000435C2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00" w:type="dxa"/>
            <w:vAlign w:val="bottom"/>
            <w:hideMark/>
          </w:tcPr>
          <w:p w:rsidR="000435C2" w:rsidRDefault="000435C2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24"/>
              </w:rPr>
            </w:pPr>
            <w:proofErr w:type="spellStart"/>
            <w:r>
              <w:rPr>
                <w:rFonts w:ascii="Arial" w:eastAsia="Arial" w:hAnsi="Arial"/>
                <w:w w:val="86"/>
                <w:sz w:val="24"/>
              </w:rPr>
              <w:t>Pr</w:t>
            </w:r>
            <w:proofErr w:type="spellEnd"/>
            <w:r>
              <w:rPr>
                <w:rFonts w:ascii="Arial" w:eastAsia="Arial" w:hAnsi="Arial"/>
                <w:w w:val="86"/>
                <w:sz w:val="24"/>
              </w:rPr>
              <w:t xml:space="preserve"> ...</w:t>
            </w:r>
          </w:p>
        </w:tc>
      </w:tr>
    </w:tbl>
    <w:p w:rsidR="000435C2" w:rsidRDefault="000435C2" w:rsidP="000435C2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0435C2" w:rsidRDefault="000435C2" w:rsidP="009A186B">
      <w:pPr>
        <w:spacing w:line="0" w:lineRule="atLeast"/>
        <w:ind w:right="13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1"/>
        </w:rPr>
        <w:t>OBS: O mesmo pretende dirigir congregação e concorda em ser enviado ao local onde o</w:t>
      </w:r>
      <w:r w:rsidR="00480257">
        <w:rPr>
          <w:rFonts w:ascii="Arial" w:eastAsia="Arial" w:hAnsi="Arial"/>
          <w:sz w:val="21"/>
        </w:rPr>
        <w:t xml:space="preserve"> M</w:t>
      </w:r>
      <w:r>
        <w:rPr>
          <w:rFonts w:ascii="Arial" w:eastAsia="Arial" w:hAnsi="Arial"/>
          <w:sz w:val="24"/>
        </w:rPr>
        <w:t>inistério Jardim América necessitar.</w:t>
      </w:r>
      <w:bookmarkStart w:id="0" w:name="_GoBack"/>
      <w:bookmarkEnd w:id="0"/>
    </w:p>
    <w:p w:rsidR="0054612F" w:rsidRDefault="000435C2" w:rsidP="00480257">
      <w:pPr>
        <w:spacing w:line="0" w:lineRule="atLeast"/>
        <w:ind w:right="-233"/>
        <w:jc w:val="center"/>
      </w:pPr>
      <w:r>
        <w:rPr>
          <w:rFonts w:ascii="Arial" w:eastAsia="Arial" w:hAnsi="Arial"/>
          <w:sz w:val="24"/>
        </w:rPr>
        <w:t>A família também concorda: se Casado a esposa, se solteiro os familiares.</w:t>
      </w:r>
    </w:p>
    <w:sectPr w:rsidR="0054612F" w:rsidSect="00543109">
      <w:headerReference w:type="default" r:id="rId6"/>
      <w:footerReference w:type="default" r:id="rId7"/>
      <w:pgSz w:w="11906" w:h="16838" w:code="9"/>
      <w:pgMar w:top="567" w:right="851" w:bottom="851" w:left="851" w:header="709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A78" w:rsidRDefault="00BC3A78" w:rsidP="00543109">
      <w:r>
        <w:separator/>
      </w:r>
    </w:p>
  </w:endnote>
  <w:endnote w:type="continuationSeparator" w:id="0">
    <w:p w:rsidR="00BC3A78" w:rsidRDefault="00BC3A78" w:rsidP="0054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09" w:rsidRDefault="00543109" w:rsidP="00543109">
    <w:pPr>
      <w:pStyle w:val="Rodap"/>
      <w:jc w:val="right"/>
      <w:rPr>
        <w:noProof/>
      </w:rPr>
    </w:pPr>
  </w:p>
  <w:p w:rsidR="00543109" w:rsidRDefault="00543109">
    <w:pPr>
      <w:pStyle w:val="Rodap"/>
    </w:pPr>
    <w:r>
      <w:rPr>
        <w:noProof/>
      </w:rPr>
      <w:drawing>
        <wp:inline distT="0" distB="0" distL="0" distR="0">
          <wp:extent cx="6479540" cy="467360"/>
          <wp:effectExtent l="0" t="0" r="0" b="889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 pé Papel 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903" cy="46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109" w:rsidRDefault="005431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A78" w:rsidRDefault="00BC3A78" w:rsidP="00543109">
      <w:r>
        <w:separator/>
      </w:r>
    </w:p>
  </w:footnote>
  <w:footnote w:type="continuationSeparator" w:id="0">
    <w:p w:rsidR="00BC3A78" w:rsidRDefault="00BC3A78" w:rsidP="0054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09" w:rsidRDefault="00543109">
    <w:pPr>
      <w:pStyle w:val="Cabealho"/>
    </w:pPr>
    <w:r>
      <w:rPr>
        <w:noProof/>
      </w:rPr>
      <w:drawing>
        <wp:inline distT="0" distB="0" distL="0" distR="0">
          <wp:extent cx="6479540" cy="1503045"/>
          <wp:effectExtent l="0" t="0" r="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o Papel 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50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109" w:rsidRDefault="005431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09"/>
    <w:rsid w:val="000435C2"/>
    <w:rsid w:val="00480257"/>
    <w:rsid w:val="00543109"/>
    <w:rsid w:val="0054612F"/>
    <w:rsid w:val="008A0DB3"/>
    <w:rsid w:val="009A186B"/>
    <w:rsid w:val="009E02E0"/>
    <w:rsid w:val="00B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C5E66"/>
  <w15:chartTrackingRefBased/>
  <w15:docId w15:val="{DA96DBFD-C90D-487C-AAF8-11E26E7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5C2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310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43109"/>
  </w:style>
  <w:style w:type="paragraph" w:styleId="Rodap">
    <w:name w:val="footer"/>
    <w:basedOn w:val="Normal"/>
    <w:link w:val="RodapChar"/>
    <w:uiPriority w:val="99"/>
    <w:unhideWhenUsed/>
    <w:rsid w:val="0054310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4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2023-01-23T19:22:00Z</dcterms:created>
  <dcterms:modified xsi:type="dcterms:W3CDTF">2023-01-23T19:22:00Z</dcterms:modified>
</cp:coreProperties>
</file>